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52093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</w:p>
    <w:p w14:paraId="6E1F5B2D" w14:textId="53A85080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үзгі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семестр 202</w:t>
      </w:r>
      <w:r w:rsidR="009A27F7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9A27F7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о.ж.</w:t>
      </w:r>
    </w:p>
    <w:p w14:paraId="43F9BAE5" w14:textId="23950E16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43D57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743D57" w:rsidRPr="00743D57">
        <w:rPr>
          <w:rFonts w:ascii="Times New Roman" w:hAnsi="Times New Roman" w:cs="Times New Roman"/>
          <w:b/>
          <w:color w:val="000000"/>
          <w:sz w:val="20"/>
          <w:szCs w:val="20"/>
          <w:highlight w:val="yellow"/>
          <w:shd w:val="clear" w:color="auto" w:fill="F1F1F1"/>
        </w:rPr>
        <w:t>8D02210</w:t>
      </w:r>
      <w:r w:rsidRPr="002E6B3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yellow"/>
          <w:lang w:val="kk-KZ"/>
        </w:rPr>
        <w:t xml:space="preserve"> </w:t>
      </w:r>
      <w:r w:rsidRPr="002E6B3A">
        <w:rPr>
          <w:rFonts w:ascii="Times New Roman" w:hAnsi="Times New Roman" w:cs="Times New Roman"/>
          <w:b/>
          <w:sz w:val="20"/>
          <w:szCs w:val="20"/>
          <w:highlight w:val="yellow"/>
          <w:lang w:val="kk-KZ"/>
        </w:rPr>
        <w:t>– Археология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» оқу бағдарламасы бойынша</w:t>
      </w:r>
    </w:p>
    <w:tbl>
      <w:tblPr>
        <w:tblStyle w:val="a4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879"/>
      </w:tblGrid>
      <w:tr w:rsidR="002F318D" w:rsidRPr="00CB4706" w14:paraId="584AF7D8" w14:textId="77777777" w:rsidTr="008856F0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3AC3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3CA8B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E38A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FFF6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64772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8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FBFB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2F318D" w:rsidRPr="00CB4706" w14:paraId="70EEC3F1" w14:textId="77777777" w:rsidTr="008856F0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12F8ED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485AC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8EEB3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A335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0D3DF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CD320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C468C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B2D1E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F318D" w:rsidRPr="00CB4706" w14:paraId="177EFD03" w14:textId="77777777" w:rsidTr="008856F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D7B1" w14:textId="77777777" w:rsidR="00593B10" w:rsidRPr="0002469C" w:rsidRDefault="00593B10" w:rsidP="00593B10">
            <w:pPr>
              <w:rPr>
                <w:rFonts w:ascii="Times New Roman" w:hAnsi="Times New Roman"/>
                <w:bCs/>
                <w:lang w:val="en-US"/>
              </w:rPr>
            </w:pPr>
            <w:r w:rsidRPr="0002469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BDKV</w:t>
            </w:r>
            <w:r w:rsidRPr="0002469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-7202</w:t>
            </w:r>
          </w:p>
          <w:p w14:paraId="12DFF20F" w14:textId="3660D4B2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ECC79" w14:textId="5A22858F" w:rsidR="002F318D" w:rsidRPr="002F318D" w:rsidRDefault="002F318D" w:rsidP="002F3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Заманауи далалық, зертханалық-камералық және кабинеттік археол</w:t>
            </w:r>
            <w:r w:rsidR="00353A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гияның </w:t>
            </w:r>
          </w:p>
          <w:p w14:paraId="3455E684" w14:textId="3FC9A8E3" w:rsidR="002F318D" w:rsidRPr="00CB4706" w:rsidRDefault="002F318D" w:rsidP="002F3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теориялық-методологиялық мәселелер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9313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1EDF5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2CE2F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CB66C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EFC70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73F2A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7A788E27" w14:textId="77777777" w:rsidTr="008856F0">
        <w:tc>
          <w:tcPr>
            <w:tcW w:w="1023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D0BE4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87E25AF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2F318D" w:rsidRPr="00CB4706" w14:paraId="6A466779" w14:textId="77777777" w:rsidTr="008856F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2575D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E8BE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95C1B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F4D14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Практикалық сабақтар типтері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C6DD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СҚЖ саны</w:t>
            </w:r>
          </w:p>
        </w:tc>
        <w:tc>
          <w:tcPr>
            <w:tcW w:w="1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5FAE1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2F318D" w:rsidRPr="00CB4706" w14:paraId="25A6F1FE" w14:textId="77777777" w:rsidTr="008856F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C6FB7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Онлайн /</w:t>
            </w:r>
          </w:p>
          <w:p w14:paraId="54568264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5180A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7E5B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Проблемалы, аналитикалық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46C27" w14:textId="19C9DAB5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2F318D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тапсырмалар, архитектуралық жобалау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609BA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3-тен кем емес</w:t>
            </w:r>
          </w:p>
        </w:tc>
        <w:tc>
          <w:tcPr>
            <w:tcW w:w="1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0248D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2F318D" w:rsidRPr="00CB4706" w14:paraId="1D3D4508" w14:textId="77777777" w:rsidTr="008856F0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E5CAA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5B2DC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Ақымбек Ералы Шардарбекұлы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B783D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Оф./с.</w:t>
            </w:r>
          </w:p>
          <w:p w14:paraId="73009F96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73F1D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2F318D" w:rsidRPr="00CB4706" w14:paraId="168A4EBF" w14:textId="77777777" w:rsidTr="008856F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E035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42795" w14:textId="77777777" w:rsidR="002F318D" w:rsidRPr="00CB4706" w:rsidRDefault="00DA0A6C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2F318D"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="002F318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F5153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FC0F4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2E681B98" w14:textId="77777777" w:rsidTr="008856F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BC3C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 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1E98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7015707240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8CA24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FA8B6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04BDBF43" w14:textId="77777777" w:rsidTr="008856F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7690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8D47" w14:textId="3310E5EF" w:rsidR="002F318D" w:rsidRPr="00FF15FC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Шәлекенов </w:t>
            </w:r>
            <w:r w:rsidR="00593B10">
              <w:rPr>
                <w:rFonts w:ascii="Times New Roman" w:hAnsi="Times New Roman"/>
                <w:sz w:val="20"/>
                <w:szCs w:val="20"/>
                <w:lang w:val="kk-KZ"/>
              </w:rPr>
              <w:t>Мурат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CB9ED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5B0D6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49EF4934" w14:textId="77777777" w:rsidTr="008856F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F25A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59B32" w14:textId="497A5811" w:rsidR="002F318D" w:rsidRPr="00FA591F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F80F0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264BB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40ED7471" w14:textId="77777777" w:rsidTr="008856F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81F9C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 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1AE11" w14:textId="5FA3AF94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5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052493474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F8888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5B8C1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2F318D" w:rsidRPr="00CB4706" w14:paraId="3B2E611C" w14:textId="77777777" w:rsidTr="006305FB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8F2F5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AD8E07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4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2F318D" w:rsidRPr="005E3C73" w14:paraId="25E3EE44" w14:textId="77777777" w:rsidTr="006305FB">
        <w:tc>
          <w:tcPr>
            <w:tcW w:w="3005" w:type="dxa"/>
          </w:tcPr>
          <w:p w14:paraId="7D503C5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14:paraId="0A27FF9F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3B862FC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 (әр ОН үшін кемінде 2 индикаторды келтіру керек)</w:t>
            </w:r>
          </w:p>
        </w:tc>
      </w:tr>
      <w:tr w:rsidR="00593B10" w:rsidRPr="005E3C73" w14:paraId="1FF22381" w14:textId="77777777" w:rsidTr="006305FB">
        <w:trPr>
          <w:trHeight w:val="531"/>
        </w:trPr>
        <w:tc>
          <w:tcPr>
            <w:tcW w:w="3005" w:type="dxa"/>
            <w:vMerge w:val="restart"/>
          </w:tcPr>
          <w:p w14:paraId="34385BAE" w14:textId="14896FC9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Пәннің мақсаты: </w:t>
            </w:r>
            <w:r w:rsidRPr="0002469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Курста заманауи далалық, зертханалық-камералдық және кабинеттік археологияның негізгі теориялық-әдіснамалық мәселелерін қарастыру. Әлемдік археологиялық ғылымның барлық теориялық-әдіснамалық кешені жеке қарастыру. Сондай-ақ, стационарлық жұмыстар кезінде жүзеге асырылатын далалық жұмыстардың негізгі рәсімдері, алынған артефактілермен түрлі жұмыстар, олардың жіктелуі мен типологиясы және т. б. мәселелер қозғау; зертханалық-камералдық процедураның ерекшеліктері, шаруашылықтың типтерін, халықтың материалдық және рухани мәдениетін анықтауда, жаратылыстану және гуманитарлық ғылымдарға әртүрлі талдаулар жүргізу тәсілдері; кабинеттік іздестіру </w:t>
            </w:r>
            <w:r w:rsidRPr="0002469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lastRenderedPageBreak/>
              <w:t>процедуралары, археологиялық жұмыстар барысында алынған кешендерді зерттеудің әртүрлі әдістері мен әдіснамасы, мәдениет кешендерінің арақатынасын белгілеу, ескерткіштер корреляциясы және т.б. қарастыру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658" w:type="dxa"/>
          </w:tcPr>
          <w:p w14:paraId="7121E5CB" w14:textId="48A39999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ОН 1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(когнтивті)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тарихи-мәдени ескерткіштерді зерттеу барысында заманауи далалық, зертханалық-камералдық және кабинеттік археологияның теориялық-әдіснамалық мәселелерін қолдануы</w:t>
            </w:r>
          </w:p>
        </w:tc>
        <w:tc>
          <w:tcPr>
            <w:tcW w:w="3714" w:type="dxa"/>
          </w:tcPr>
          <w:p w14:paraId="3C7996CE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еологияның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даму тарихын білу </w:t>
            </w:r>
          </w:p>
          <w:p w14:paraId="1F9B32A2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арх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еологиялық ескерткіштердің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түрлері мен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593B10" w:rsidRPr="005E3C73" w14:paraId="0DBC92D4" w14:textId="77777777" w:rsidTr="006305FB">
        <w:tc>
          <w:tcPr>
            <w:tcW w:w="3005" w:type="dxa"/>
            <w:vMerge/>
          </w:tcPr>
          <w:p w14:paraId="2748DD9D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16A8A08" w14:textId="2F944DA6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2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қазіргі заманғы археологиялық ғылымдағы қазіргі далалық, зертханалық-камералдық және кабинеттік археологияның теориялық-әдіснамалық мәселелері бойынша негізгі пікірталас мәселелерін талдауға қабілетті арттыру</w:t>
            </w:r>
          </w:p>
        </w:tc>
        <w:tc>
          <w:tcPr>
            <w:tcW w:w="3714" w:type="dxa"/>
          </w:tcPr>
          <w:p w14:paraId="5F3E1F02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археологияға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қатысты ғылыми білім мен методологиялық зерттеулерді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14:paraId="6D388237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терминологиясын дұрыс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  <w:p w14:paraId="2BE866C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2.3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еологиялық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ескерткіштердің түрлері және олардың ерекшеліктерін ажырату</w:t>
            </w:r>
          </w:p>
        </w:tc>
      </w:tr>
      <w:tr w:rsidR="00593B10" w:rsidRPr="005E3C73" w14:paraId="44789441" w14:textId="77777777" w:rsidTr="006305FB">
        <w:tc>
          <w:tcPr>
            <w:tcW w:w="3005" w:type="dxa"/>
            <w:vMerge/>
          </w:tcPr>
          <w:p w14:paraId="16598604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377075F" w14:textId="142094AD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3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далалық, зертханалық-камералдық және кабинеттік процедуралар барысында алынған ғылыми ақпараттар бойынша білімді біріктіруге және қорытынды жасауға қабілетті жоғарылату</w:t>
            </w:r>
          </w:p>
        </w:tc>
        <w:tc>
          <w:tcPr>
            <w:tcW w:w="3714" w:type="dxa"/>
          </w:tcPr>
          <w:p w14:paraId="086278AB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еологиялық құрылыстарды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ғылыми және көркем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сипаттау</w:t>
            </w:r>
          </w:p>
          <w:p w14:paraId="44BBF197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еологиялық зерттеу әдістерін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түсіну барысында ғылыми пікір білдіру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93013E8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593B10" w:rsidRPr="005E3C73" w14:paraId="0BA21A62" w14:textId="77777777" w:rsidTr="006305FB">
        <w:tc>
          <w:tcPr>
            <w:tcW w:w="3005" w:type="dxa"/>
            <w:vMerge/>
          </w:tcPr>
          <w:p w14:paraId="60DC6DE2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3706301" w14:textId="438BB6C9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4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археологиялық және тарихи-мәдени көздердің әзірлемелерін жүзеге асыру кезінде бірегейлігі мен шығармашылық тәсілін көрсету</w:t>
            </w:r>
          </w:p>
        </w:tc>
        <w:tc>
          <w:tcPr>
            <w:tcW w:w="3714" w:type="dxa"/>
          </w:tcPr>
          <w:p w14:paraId="0992C00F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5DDEB6BF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 қабілетті дамыту</w:t>
            </w:r>
          </w:p>
          <w:p w14:paraId="4415992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еологиялық ескерткіштерге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қырынан қарау</w:t>
            </w:r>
          </w:p>
        </w:tc>
      </w:tr>
      <w:tr w:rsidR="00593B10" w:rsidRPr="005E3C73" w14:paraId="1FF80B2B" w14:textId="77777777" w:rsidTr="006305FB">
        <w:tc>
          <w:tcPr>
            <w:tcW w:w="3005" w:type="dxa"/>
            <w:vMerge/>
          </w:tcPr>
          <w:p w14:paraId="64DADC91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B4CA501" w14:textId="56FE8488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5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3714" w:type="dxa"/>
          </w:tcPr>
          <w:p w14:paraId="0662FAA6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14:paraId="1E365945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14:paraId="260B70E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2F318D" w:rsidRPr="005E3C73" w14:paraId="48341EFB" w14:textId="77777777" w:rsidTr="006305FB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126A6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Алдыңғы реквизиттер мен постреквизиттер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4605C" w14:textId="30B1D97F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Алдыңғы реквизиттер: </w:t>
            </w:r>
            <w:r w:rsidR="00593B10" w:rsidRPr="00593B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  <w:p w14:paraId="03B169CA" w14:textId="105FC88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Эмпирикалық, теориялық, компаративті және тәжірибелік археологиядағы пәнаралық әдістер</w:t>
            </w:r>
          </w:p>
        </w:tc>
      </w:tr>
      <w:tr w:rsidR="002F318D" w:rsidRPr="005E3C73" w14:paraId="4FF3AF80" w14:textId="77777777" w:rsidTr="006305FB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570A8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Әдебиетте</w:t>
            </w:r>
            <w:r w:rsidRPr="00CB4706">
              <w:rPr>
                <w:rStyle w:val="shorttext"/>
                <w:bCs/>
                <w:lang w:val="kk-KZ"/>
              </w:rPr>
              <w:t>р</w:t>
            </w: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 ресурстар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F9EF9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14:paraId="145263F1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14:paraId="2C04031D" w14:textId="77777777" w:rsidR="00FB2D20" w:rsidRPr="00FB2D20" w:rsidRDefault="00FB2D20" w:rsidP="00FB2D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1. Авдусин Д.А. Археологические разведки и раскопки. М.: Издательство Московского университета, 1959. 314 с. </w:t>
            </w:r>
          </w:p>
          <w:p w14:paraId="30F830A6" w14:textId="77777777" w:rsidR="00FB2D20" w:rsidRPr="00FB2D20" w:rsidRDefault="00FB2D20" w:rsidP="00FB2D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2. Акашев А.А. Пространственный анализ данных в исторических науках. Применение геоинформационных технологий. Учебно-методологической пособие. Нижний Новгород: Нижненовгородский университет, 2011. 79 с. </w:t>
            </w:r>
          </w:p>
          <w:p w14:paraId="0ECD8955" w14:textId="531A94D8" w:rsidR="00FB2D20" w:rsidRPr="00FB2D20" w:rsidRDefault="00FB2D20" w:rsidP="00FB2D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 Виртуальная археология (неразрушающие методы исследования, моделирование, реконструкции): материалы Первой Международной конференции / Государственный Эрмитаж. СПб.: Изд-во</w:t>
            </w:r>
            <w:r w:rsidR="00BA027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Гос. Эрмитажа, 2015. 290 с. </w:t>
            </w:r>
          </w:p>
          <w:p w14:paraId="5138364E" w14:textId="3904538C" w:rsidR="00FB2D20" w:rsidRPr="00FB2D20" w:rsidRDefault="00FB2D20" w:rsidP="00FB2D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Геоинформатика. Кн. 1. / Под ред. Проф. В.С. Тикунова. М.: Издательский центр «Академия», 2008. 384 с.</w:t>
            </w:r>
          </w:p>
          <w:p w14:paraId="748823D4" w14:textId="5F566B08" w:rsidR="00FB2D20" w:rsidRPr="00FB2D20" w:rsidRDefault="00FB2D20" w:rsidP="00FB2D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FB2D2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Гарден Ж.-К. Теоретическая археология. М.: Прогресс, 1983. 289 с.</w:t>
            </w:r>
          </w:p>
          <w:p w14:paraId="43DD0FB0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color w:val="D99594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Библиографиялық тізімнің құрастыруы - бакалаврлардың өзіндік жұмысы</w:t>
            </w:r>
          </w:p>
          <w:p w14:paraId="12AFB0C0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Қолданылатын көрнекі құралдары мен аспаптар тізімі:</w:t>
            </w:r>
          </w:p>
          <w:p w14:paraId="791C791B" w14:textId="77777777" w:rsidR="002F318D" w:rsidRPr="00CB4706" w:rsidRDefault="002F318D" w:rsidP="002F318D">
            <w:pPr>
              <w:pStyle w:val="2"/>
              <w:numPr>
                <w:ilvl w:val="0"/>
                <w:numId w:val="2"/>
              </w:numPr>
              <w:spacing w:after="0" w:line="240" w:lineRule="auto"/>
              <w:ind w:left="175" w:hanging="175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Арх</w:t>
            </w:r>
            <w:r>
              <w:rPr>
                <w:b w:val="0"/>
                <w:sz w:val="20"/>
                <w:lang w:val="kk-KZ"/>
              </w:rPr>
              <w:t xml:space="preserve">еологиялық </w:t>
            </w:r>
            <w:r w:rsidRPr="00CB4706">
              <w:rPr>
                <w:b w:val="0"/>
                <w:sz w:val="20"/>
                <w:lang w:val="kk-KZ"/>
              </w:rPr>
              <w:t>ескерткіштерінің жоспарлануы (түрлері және мақсаттары әртүрлі)</w:t>
            </w:r>
          </w:p>
          <w:p w14:paraId="545F0C53" w14:textId="77777777" w:rsidR="002F318D" w:rsidRPr="00CB4706" w:rsidRDefault="002F318D" w:rsidP="002F318D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жоспарлары мен фотосуреттері</w:t>
            </w:r>
          </w:p>
          <w:p w14:paraId="5D68AE62" w14:textId="77777777" w:rsidR="002F318D" w:rsidRPr="00CB4706" w:rsidRDefault="002F318D" w:rsidP="002F318D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 xml:space="preserve">компьютерлік </w:t>
            </w:r>
            <w:r>
              <w:rPr>
                <w:b w:val="0"/>
                <w:sz w:val="20"/>
                <w:lang w:val="kk-KZ"/>
              </w:rPr>
              <w:t>географиялық ақпараттау</w:t>
            </w:r>
            <w:r w:rsidRPr="00CB4706">
              <w:rPr>
                <w:b w:val="0"/>
                <w:sz w:val="20"/>
                <w:lang w:val="kk-KZ"/>
              </w:rPr>
              <w:t xml:space="preserve"> бағдармалары</w:t>
            </w:r>
          </w:p>
          <w:p w14:paraId="13F6C477" w14:textId="77777777" w:rsidR="002F318D" w:rsidRPr="00CB4706" w:rsidRDefault="002F318D" w:rsidP="006305FB">
            <w:pPr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14:paraId="7CDBBB0E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 және  Интернет- ресурстары</w:t>
            </w:r>
          </w:p>
          <w:p w14:paraId="14A40046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Word, WinRAR, WordPad, Power Point, Adobe Reader, Paint.</w:t>
            </w:r>
          </w:p>
          <w:p w14:paraId="72AB3E64" w14:textId="77777777" w:rsidR="002F318D" w:rsidRPr="00CB4706" w:rsidRDefault="002F318D" w:rsidP="006305F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және сандық фотосуреттер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; арх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еологиялық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ескерткіштердің туристік маршруты</w:t>
            </w:r>
          </w:p>
          <w:p w14:paraId="2E856EAD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және үй тапсырмалары мен жобалар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парақшаларындағы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2F318D" w:rsidRPr="005E3C73" w14:paraId="09E4E46A" w14:textId="77777777" w:rsidTr="006305FB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945F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D64D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CDS тәуелсіз, шығармашылық болуы керек;</w:t>
            </w:r>
          </w:p>
          <w:p w14:paraId="51F2475A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</w:p>
          <w:p w14:paraId="56A81971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 электрондық пошта </w:t>
            </w:r>
            <w:hyperlink r:id="rId6" w:history="1">
              <w:r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консультациялық көмек ала алады.</w:t>
            </w:r>
          </w:p>
        </w:tc>
      </w:tr>
      <w:tr w:rsidR="002F318D" w:rsidRPr="005E3C73" w14:paraId="189D62F2" w14:textId="77777777" w:rsidTr="006305FB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B5A40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1561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құзыреттіліктіктің қалыптасуын тексеру).</w:t>
            </w:r>
          </w:p>
          <w:p w14:paraId="06DAF2B3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аудиториядағы жұмыс белсенділігін бағалау; орындалған тапсырманы бағалау.</w:t>
            </w:r>
          </w:p>
        </w:tc>
      </w:tr>
    </w:tbl>
    <w:p w14:paraId="68E98DF1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2F740F2" w14:textId="54D9B92A" w:rsidR="002F318D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FA1657C" w14:textId="2DBF2F19" w:rsidR="008856F0" w:rsidRDefault="008856F0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A7E9EE3" w14:textId="06A224EA" w:rsidR="008856F0" w:rsidRDefault="008856F0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56ECC33" w14:textId="569C73ED" w:rsidR="008856F0" w:rsidRDefault="008856F0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B183C2A" w14:textId="7BC8F4C4" w:rsidR="008856F0" w:rsidRDefault="008856F0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762F76A" w14:textId="77777777" w:rsidR="008856F0" w:rsidRPr="00CB4706" w:rsidRDefault="008856F0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283816B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A08C93A" w14:textId="77777777" w:rsidR="002F318D" w:rsidRPr="00CB4706" w:rsidRDefault="002F318D" w:rsidP="002F318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  <w:r w:rsidRPr="00CB4706">
        <w:rPr>
          <w:rStyle w:val="tlid-translation"/>
          <w:rFonts w:ascii="Times New Roman" w:hAnsi="Times New Roman" w:cs="Times New Roman"/>
          <w:b/>
          <w:lang w:val="kk-KZ"/>
        </w:rPr>
        <w:lastRenderedPageBreak/>
        <w:t>Оқу курсының мазмұнын іске асырудың күнтізбесі (кестесі)</w:t>
      </w:r>
    </w:p>
    <w:p w14:paraId="4E1C8A5D" w14:textId="77777777" w:rsidR="002F318D" w:rsidRPr="00CB4706" w:rsidRDefault="002F318D" w:rsidP="002F318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</w:p>
    <w:tbl>
      <w:tblPr>
        <w:tblStyle w:val="a4"/>
        <w:tblW w:w="10280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144"/>
        <w:gridCol w:w="709"/>
        <w:gridCol w:w="708"/>
        <w:gridCol w:w="1203"/>
      </w:tblGrid>
      <w:tr w:rsidR="002F318D" w:rsidRPr="00CB4706" w14:paraId="5B9470EB" w14:textId="77777777" w:rsidTr="006305FB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7F4F8E3" w14:textId="77777777" w:rsidR="002F318D" w:rsidRPr="00CB4706" w:rsidRDefault="002F318D" w:rsidP="006305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Апта/ модуль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CF3E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5E425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нәтиж-рі (ОН)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E499D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индикаторлар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AF4A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7DA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 балл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8E63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2F318D" w:rsidRPr="00CB4706" w14:paraId="56408060" w14:textId="77777777" w:rsidTr="006305FB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CD64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4C1F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1598D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53AA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72C7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1ECB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2B1E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2F318D" w:rsidRPr="00CB4706" w14:paraId="2C42E83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9D4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E8006" w14:textId="77777777" w:rsidR="009C5338" w:rsidRPr="002F318D" w:rsidRDefault="002F318D" w:rsidP="009C53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9C5338"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Заманауи далалық, зертханалық-камералық және кабинеттік археол</w:t>
            </w:r>
            <w:r w:rsidR="009C5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9C5338"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гияның </w:t>
            </w:r>
          </w:p>
          <w:p w14:paraId="59A3016A" w14:textId="01A25BE5" w:rsidR="002F318D" w:rsidRPr="00CB4706" w:rsidRDefault="009C5338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теориялық-методологиялық мәселелер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2F318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пәнінің мақсаты мен міндеттері.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7A1F1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8930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FE025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C61F4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696C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  <w:r w:rsidRPr="00CB4706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56DBE387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29DD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8C5D1" w14:textId="2B407D8A" w:rsidR="009C5338" w:rsidRPr="00743D57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23C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Археологиялық деректердің түрлері</w:t>
            </w:r>
          </w:p>
          <w:p w14:paraId="2819EBD5" w14:textId="631BE338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еологиясының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даму тарихына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90DB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F0D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4F33D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0B3D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105B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534E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7D7C4AF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88C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15413" w14:textId="77CB24D2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624" w:rsidRPr="006C56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Археология: </w:t>
            </w:r>
            <w:r w:rsidR="006C56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зерттеу әдістері мен тәсілдері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345C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AEB3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17FF22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995F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9F506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9C30A" w14:textId="77777777" w:rsidR="002F318D" w:rsidRPr="00CB4706" w:rsidRDefault="002F318D" w:rsidP="006305FB">
            <w:pPr>
              <w:ind w:left="-98" w:firstLine="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34F467F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5F5E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0A88" w14:textId="7127ACEE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6305FB" w:rsidRP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рхеологиялық ескерткіштер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дің</w:t>
            </w:r>
            <w:r w:rsidR="006305FB" w:rsidRP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санаттары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(категориялары)</w:t>
            </w:r>
          </w:p>
          <w:p w14:paraId="6D03E780" w14:textId="0B6F5582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51B3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15D8E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70EEC4E2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13040A1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2DA5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DE20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47AB6" w14:textId="77777777" w:rsidR="002F318D" w:rsidRPr="00CB4706" w:rsidRDefault="002F318D" w:rsidP="006305FB">
            <w:pPr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7CED00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646E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9E3C7" w14:textId="24F16A95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6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Археологияның теориялық-методологиялық мәселелері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4326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F06A3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3BE9E4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A64B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62AAD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00E3C" w14:textId="77777777" w:rsidR="002F318D" w:rsidRPr="00CB4706" w:rsidRDefault="002F318D" w:rsidP="006305FB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411D295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EAF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6160A" w14:textId="06CA78D6" w:rsidR="002F318D" w:rsidRPr="00743D57" w:rsidRDefault="002F318D" w:rsidP="006305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Ескерткіштердің қалыптасу процесі</w:t>
            </w:r>
          </w:p>
          <w:p w14:paraId="717877B0" w14:textId="77777777" w:rsidR="002F318D" w:rsidRPr="00CB4706" w:rsidRDefault="002F318D" w:rsidP="006305F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4971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54CD0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4F1079E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1E23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1555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4BFC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0D381E2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749AB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E9E7" w14:textId="770A1D71" w:rsidR="002F318D" w:rsidRDefault="00812966" w:rsidP="006305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1 – </w:t>
            </w:r>
            <w:r w:rsidR="001C311E" w:rsidRPr="001C31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Археологиялық құжаттаудың принциптері</w:t>
            </w:r>
          </w:p>
          <w:p w14:paraId="2557396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11E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83D4C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56472BD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3992863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4BA3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9751A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E301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B73D965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892C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4D93B" w14:textId="20FD07DC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6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Археологиядағы құжаттаудың жаңа әдістері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E719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A0CB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63D7E2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DD2D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D99A8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93E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75E96C5B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7B98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062A" w14:textId="043E4F03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 тексеру әдістері</w:t>
            </w:r>
          </w:p>
          <w:p w14:paraId="077D1BA6" w14:textId="472AA61A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A525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6E0A6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5BF52DD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CCD4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AEDE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5DF6F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2607EE0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ED76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6C2C3" w14:textId="5FDD575A" w:rsidR="009C5338" w:rsidRPr="00704C7C" w:rsidRDefault="00812966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1 – </w:t>
            </w:r>
            <w:r w:rsidR="00704C7C" w:rsidRP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</w:t>
            </w:r>
            <w:r w:rsid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704C7C" w:rsidRP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Виртуалды шындық</w:t>
            </w:r>
            <w:r w:rsid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фотограмметрия, лазерлі сканерлеу, үш өлшемді моделдеу</w:t>
            </w:r>
          </w:p>
          <w:p w14:paraId="5957A0B3" w14:textId="330E9494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презентация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CDE6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CD410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250179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5FB6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9BE4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5CEB6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74F3AE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2D76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DB2D4" w14:textId="21DC42B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C5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Заманауи далалық зерттеу әдістерінің түрі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23BE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0819A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5288E0B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28CC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05BA8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04F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5F6223B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E0A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455C7" w14:textId="5E704A92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6305FB" w:rsidRP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скерткіштерді алдын-ала модельдеу</w:t>
            </w:r>
          </w:p>
          <w:p w14:paraId="542DC183" w14:textId="3F0C097A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5A75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28D18BE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0C19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743E5DF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17A7D6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92D8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360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BB8E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</w:tr>
      <w:tr w:rsidR="002F318D" w:rsidRPr="00CB4706" w14:paraId="0DB70CC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1894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92E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BA80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6E89790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581C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14:paraId="27815C9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9821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F9A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4957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F318D" w:rsidRPr="00CB4706" w14:paraId="58E84126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16B7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44BF3" w14:textId="0DE96D79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C311E" w:rsidRPr="001C31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Далалық жағдайда археологиялық заттарды сақтау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25C6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ECA6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8CBF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5425C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F7A6B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2109DEA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6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AD890" w14:textId="0BE915A7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1C311E" w:rsidRPr="001C31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 беті зерттеу әдістері</w:t>
            </w:r>
          </w:p>
          <w:p w14:paraId="196274D1" w14:textId="378D985C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лар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фотосуреттер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38A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38BB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37B9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92BB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EFFD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жоспар, сурет</w:t>
            </w:r>
          </w:p>
        </w:tc>
      </w:tr>
      <w:tr w:rsidR="002F318D" w:rsidRPr="00CB4706" w14:paraId="7A74F71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9D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D94AF" w14:textId="78AA21D9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04C7C" w:rsidRP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Археологиялық коллекцияларды камералдық өңдеу</w:t>
            </w:r>
            <w:r w:rsid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сақтау әдістері</w:t>
            </w:r>
          </w:p>
          <w:p w14:paraId="1C847A32" w14:textId="60E1476A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09E8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EED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67B6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86699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4C92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7B23C03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9049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92C6F" w14:textId="74A83B59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4F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="00434FE3" w:rsidRPr="00434F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рхеологиялық заттарды зертханалық реставрациялау және консервациялау</w:t>
            </w:r>
          </w:p>
          <w:p w14:paraId="21ADE74D" w14:textId="2FAD274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конструкция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471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7408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4637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800C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2AF81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жоспарлануы</w:t>
            </w:r>
          </w:p>
        </w:tc>
      </w:tr>
      <w:tr w:rsidR="002F318D" w:rsidRPr="00CB4706" w14:paraId="2CA4D6A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16AA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82B6D" w14:textId="36C0FDAA" w:rsidR="009C5338" w:rsidRPr="00812966" w:rsidRDefault="00812966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2 – </w:t>
            </w:r>
            <w:r w:rsidRPr="008129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Далалық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фиксацияның</w:t>
            </w:r>
            <w:r w:rsidRPr="008129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негізгі әдістері</w:t>
            </w:r>
          </w:p>
          <w:p w14:paraId="02A01FCE" w14:textId="689023B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0DF0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5AA9DEE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41D9F57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B18D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7BE3FF6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A582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4B77F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04931" w14:textId="77777777" w:rsidR="002F318D" w:rsidRPr="00CB4706" w:rsidRDefault="002F318D" w:rsidP="006305F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2F318D" w:rsidRPr="00CB4706" w14:paraId="7E1910F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AEC2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32F7F" w14:textId="720E6DB5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(теориялық): </w:t>
            </w:r>
            <w:r w:rsidR="008A47B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</w:t>
            </w:r>
            <w:r w:rsidR="008A47B1" w:rsidRPr="008A47B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ертханалық зерттеулердің әдістері мен тәсілдері</w:t>
            </w:r>
          </w:p>
          <w:p w14:paraId="65D366B1" w14:textId="49B8C38F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7872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418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4C29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B261A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9335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5DB3004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D0D8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6149C" w14:textId="5122372D" w:rsidR="00A000A3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A000A3" w:rsidRP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Археологиядағы синхрондау және </w:t>
            </w:r>
            <w:r w:rsid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мерзімдеу: заманауи әдістері</w:t>
            </w:r>
            <w:r w:rsidR="00A000A3" w:rsidRP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3D37C72" w14:textId="18AD2235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A033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709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0A8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6215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C2E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0112610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DF1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A8C6B" w14:textId="00ED9727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46F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Археологиялық зертхана: зерттеу бағыттары</w:t>
            </w:r>
          </w:p>
          <w:p w14:paraId="12D87297" w14:textId="6FAC1625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0C6E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A45C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4E62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E126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3CD29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48C8105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402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71D9C" w14:textId="51CB2AEA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34FE3" w:rsidRPr="00704C7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Деректерді визуализациялау</w:t>
            </w:r>
            <w:r w:rsidR="00434F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Онлайн-платформалар</w:t>
            </w:r>
          </w:p>
          <w:p w14:paraId="52016B53" w14:textId="77777777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27C3A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A0A0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E998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05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6506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6AF1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1388CF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7FE1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94F12" w14:textId="2312A017" w:rsidR="009C5338" w:rsidRDefault="000C3037" w:rsidP="009C533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Pr="000C30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Реставрациялық археология</w:t>
            </w:r>
          </w:p>
          <w:p w14:paraId="187D967C" w14:textId="79B03A4B" w:rsidR="002F318D" w:rsidRPr="00CB4706" w:rsidRDefault="002F318D" w:rsidP="009C5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2D6C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69849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73D1C5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5C85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9AE9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7B1B0" w14:textId="77777777" w:rsidR="002F318D" w:rsidRPr="00CB4706" w:rsidRDefault="002F318D" w:rsidP="006305FB">
            <w:pPr>
              <w:ind w:left="-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F3148E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5E73C" w14:textId="77777777" w:rsidR="002F318D" w:rsidRPr="00CB4706" w:rsidRDefault="002F318D" w:rsidP="006305FB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8C390" w14:textId="37234E7C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46F53" w:rsidRPr="00646F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Археологиядағы жаратылыстану-ғылыми әдістер зертханасы</w:t>
            </w:r>
          </w:p>
          <w:p w14:paraId="09049F0C" w14:textId="4D6E8387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6565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A474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DCC9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FACC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33C68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1A290D3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5DD8B" w14:textId="77777777" w:rsidR="002F318D" w:rsidRPr="00CB4706" w:rsidRDefault="002F318D" w:rsidP="006305FB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A2718" w14:textId="241DBEED" w:rsidR="009C5338" w:rsidRPr="00266F63" w:rsidRDefault="002F318D" w:rsidP="006305F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6F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266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31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Геоархеологиялық, геоморфологиялық зерттеулер</w:t>
            </w:r>
          </w:p>
          <w:p w14:paraId="6888119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DCD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F2D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6E61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6B1F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70D6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F5C7B8C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DD68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C763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Midterm</w:t>
            </w:r>
          </w:p>
          <w:p w14:paraId="7E605FD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9B3F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9E41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1477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0522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E14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2FEB07D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CA0C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08985" w14:textId="1A9C226C" w:rsidR="009C5338" w:rsidRPr="003B1388" w:rsidRDefault="002F318D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646F53" w:rsidRPr="00646F5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Археозоология және археботаника</w:t>
            </w:r>
            <w:r w:rsidR="00031A0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палинология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8992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14:paraId="6F37F49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EF7B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6362A7A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6D95B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D6588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CD457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44B04E0B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79A3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75771" w14:textId="29397DA3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31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Археологиялық заттарды химиялық және физикалық зерттеулер</w:t>
            </w:r>
          </w:p>
          <w:p w14:paraId="7652286B" w14:textId="61F65352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5902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8D93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7F1164F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B906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09C1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FCBF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21B4EF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EE63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0B6C" w14:textId="1969E258" w:rsidR="009C5338" w:rsidRPr="00CB4706" w:rsidRDefault="00015DD7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031A0C" w:rsidRPr="00031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Археометаллургия</w:t>
            </w:r>
            <w:r w:rsidR="00031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 зерттеулер</w:t>
            </w:r>
          </w:p>
          <w:p w14:paraId="0E07ED2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0A03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14:paraId="3BAE612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1D77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14:paraId="2C445A0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14:paraId="553DCDC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C16F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1377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9A13C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DCC7C4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04CB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D7C61" w14:textId="44C7EABD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0A6C" w:rsidRPr="00DA0A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Геоархеология және археологиялық минералогия</w:t>
            </w:r>
            <w:bookmarkStart w:id="0" w:name="_GoBack"/>
            <w:bookmarkEnd w:id="0"/>
          </w:p>
          <w:p w14:paraId="127BE82B" w14:textId="3206F90F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66B7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4EC9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4C8590E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500A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5ECFE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19135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7FF4F32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8FB2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9F296" w14:textId="74FDECDE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роцессуальная археология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остпроцессуаль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археология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рхеологиядағы структурализм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символдық археология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огнитивті-процессуалдық археология</w:t>
            </w:r>
          </w:p>
          <w:p w14:paraId="1D77DF6D" w14:textId="3E7F0B1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31EF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7717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4919876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BC1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4574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44B2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4575DC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04DD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4A88F" w14:textId="396F0568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46F53" w:rsidRPr="00434F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Эксперименттік-трасологиялық зертхана</w:t>
            </w:r>
          </w:p>
          <w:p w14:paraId="39583ADB" w14:textId="4DBA90DF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6AB1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F634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0240A2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C2D1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B2F0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C864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4F0482D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67AC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2D92F" w14:textId="31832F2F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 археология, Әлеуметтік археология</w:t>
            </w:r>
          </w:p>
          <w:p w14:paraId="58A208C3" w14:textId="361F2749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7195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61F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76302C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E341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0CE6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B889B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42BB19D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B63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A1A28" w14:textId="1C080806" w:rsidR="002F318D" w:rsidRPr="000356C9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0356C9" w:rsidRPr="000356C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Кабинеттік археология әдістері</w:t>
            </w:r>
          </w:p>
          <w:p w14:paraId="64D6E4FA" w14:textId="05349739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3A8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1934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5F9CE2A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F761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2E36C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B5225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28AD979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93D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8427" w14:textId="32B5ED9C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археология</w:t>
            </w:r>
          </w:p>
          <w:p w14:paraId="09DBCE05" w14:textId="570E665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B44F2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0DB6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35BE7A1A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164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7868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0BAD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72C98BD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E28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21452" w14:textId="28A49521" w:rsidR="009C5338" w:rsidRPr="00015DD7" w:rsidRDefault="00015DD7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015D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рхеологиялық теория және теориялық археология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252B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C613E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11B5FC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6A12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1F83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B3628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F318D" w:rsidRPr="00CB4706" w14:paraId="1D1AC3D7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7E73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B3B02" w14:textId="15931533" w:rsidR="002F318D" w:rsidRDefault="002F318D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0356C9" w:rsidRPr="000356C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Археологиялық зерттеулердің теориялық мәселелері</w:t>
            </w:r>
          </w:p>
          <w:p w14:paraId="7F3E16E6" w14:textId="5E89583E" w:rsidR="009C5338" w:rsidRPr="00CB4706" w:rsidRDefault="009C5338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614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A89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63970FC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564D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74C0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C6E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10015CF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7CCA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09459" w14:textId="7DE4CF0F" w:rsidR="009C5338" w:rsidRDefault="002F318D" w:rsidP="009C53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356C9" w:rsidRPr="000356C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Археологиялық зерттеулердің практикасы мен теориясы</w:t>
            </w:r>
          </w:p>
          <w:p w14:paraId="6EEAC235" w14:textId="4160A82D" w:rsidR="002F318D" w:rsidRPr="00CB4706" w:rsidRDefault="002F318D" w:rsidP="009C533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96BA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D8F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41D34A2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0814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C42B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8D3C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E96EFE8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7A01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51C3E" w14:textId="77777777" w:rsidR="002F318D" w:rsidRPr="00CB4706" w:rsidRDefault="002F318D" w:rsidP="006305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14:paraId="7C3975D3" w14:textId="77777777" w:rsidR="002F318D" w:rsidRPr="00CB4706" w:rsidRDefault="002F318D" w:rsidP="006305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A10D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6002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164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BB43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D7BE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F7E90D1" w14:textId="5AEABD20" w:rsidR="002F318D" w:rsidRDefault="002F318D" w:rsidP="002F31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935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2810"/>
        <w:gridCol w:w="2737"/>
      </w:tblGrid>
      <w:tr w:rsidR="00850FC1" w:rsidRPr="00CB4706" w14:paraId="41627CDC" w14:textId="77777777" w:rsidTr="00B34A07">
        <w:trPr>
          <w:jc w:val="right"/>
        </w:trPr>
        <w:tc>
          <w:tcPr>
            <w:tcW w:w="3804" w:type="dxa"/>
            <w:vAlign w:val="bottom"/>
          </w:tcPr>
          <w:p w14:paraId="4435C1E0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Факультет деканы</w:t>
            </w:r>
          </w:p>
        </w:tc>
        <w:tc>
          <w:tcPr>
            <w:tcW w:w="2807" w:type="dxa"/>
            <w:vAlign w:val="bottom"/>
          </w:tcPr>
          <w:p w14:paraId="5D5B7688" w14:textId="77777777" w:rsidR="00850FC1" w:rsidRPr="00CB4706" w:rsidRDefault="00850FC1" w:rsidP="00B34A0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18DF162D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850FC1" w:rsidRPr="00CB4706" w14:paraId="49E4C109" w14:textId="77777777" w:rsidTr="00B34A07">
        <w:trPr>
          <w:trHeight w:val="439"/>
          <w:jc w:val="right"/>
        </w:trPr>
        <w:tc>
          <w:tcPr>
            <w:tcW w:w="3804" w:type="dxa"/>
            <w:vAlign w:val="bottom"/>
          </w:tcPr>
          <w:p w14:paraId="7A5CECD1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Әдістемелік кеңес төрайымы</w:t>
            </w:r>
          </w:p>
        </w:tc>
        <w:tc>
          <w:tcPr>
            <w:tcW w:w="2807" w:type="dxa"/>
            <w:vAlign w:val="bottom"/>
          </w:tcPr>
          <w:p w14:paraId="59F61984" w14:textId="77777777" w:rsidR="00850FC1" w:rsidRPr="00CB4706" w:rsidRDefault="00850FC1" w:rsidP="00B34A0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513DC614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D15D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kk-KZ"/>
              </w:rPr>
              <w:t>Джолдыбаев Ұ.М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850FC1" w:rsidRPr="00CB4706" w14:paraId="603293ED" w14:textId="77777777" w:rsidTr="00B34A07">
        <w:trPr>
          <w:trHeight w:val="465"/>
          <w:jc w:val="right"/>
        </w:trPr>
        <w:tc>
          <w:tcPr>
            <w:tcW w:w="3804" w:type="dxa"/>
            <w:vAlign w:val="bottom"/>
          </w:tcPr>
          <w:p w14:paraId="67CE52F4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2807" w:type="dxa"/>
            <w:vAlign w:val="bottom"/>
          </w:tcPr>
          <w:p w14:paraId="71514EED" w14:textId="77777777" w:rsidR="00850FC1" w:rsidRPr="00CB4706" w:rsidRDefault="00850FC1" w:rsidP="00B34A0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574DD6B4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Жұматаев Р.С.</w:t>
            </w:r>
          </w:p>
        </w:tc>
      </w:tr>
      <w:tr w:rsidR="00850FC1" w:rsidRPr="00CB4706" w14:paraId="3D89E626" w14:textId="77777777" w:rsidTr="00B34A07">
        <w:trPr>
          <w:trHeight w:val="415"/>
          <w:jc w:val="right"/>
        </w:trPr>
        <w:tc>
          <w:tcPr>
            <w:tcW w:w="3804" w:type="dxa"/>
            <w:vAlign w:val="bottom"/>
          </w:tcPr>
          <w:p w14:paraId="0F61D174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807" w:type="dxa"/>
            <w:vAlign w:val="bottom"/>
          </w:tcPr>
          <w:p w14:paraId="36AD0743" w14:textId="77777777" w:rsidR="00850FC1" w:rsidRPr="00CB4706" w:rsidRDefault="00850FC1" w:rsidP="00B34A0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26FC710E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Ақымбек Е.Ш. </w:t>
            </w:r>
          </w:p>
        </w:tc>
      </w:tr>
    </w:tbl>
    <w:p w14:paraId="7A665E1F" w14:textId="77777777" w:rsidR="00850FC1" w:rsidRPr="00CB4706" w:rsidRDefault="00850FC1" w:rsidP="002F31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FBF8884" w14:textId="77777777" w:rsidR="002F318D" w:rsidRPr="002F318D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F318D" w:rsidRPr="002F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21"/>
    <w:rsid w:val="00015DD7"/>
    <w:rsid w:val="0002469C"/>
    <w:rsid w:val="00031A0C"/>
    <w:rsid w:val="000356C9"/>
    <w:rsid w:val="0005397E"/>
    <w:rsid w:val="000C3037"/>
    <w:rsid w:val="001C311E"/>
    <w:rsid w:val="002E6B3A"/>
    <w:rsid w:val="002F318D"/>
    <w:rsid w:val="00353A54"/>
    <w:rsid w:val="003B1388"/>
    <w:rsid w:val="004111B3"/>
    <w:rsid w:val="00417A72"/>
    <w:rsid w:val="00423C30"/>
    <w:rsid w:val="00434FE3"/>
    <w:rsid w:val="00467106"/>
    <w:rsid w:val="00593B10"/>
    <w:rsid w:val="00624421"/>
    <w:rsid w:val="006305FB"/>
    <w:rsid w:val="00646F53"/>
    <w:rsid w:val="006C5624"/>
    <w:rsid w:val="006E70D2"/>
    <w:rsid w:val="00704C7C"/>
    <w:rsid w:val="00743D57"/>
    <w:rsid w:val="007A0319"/>
    <w:rsid w:val="00812966"/>
    <w:rsid w:val="00850FC1"/>
    <w:rsid w:val="008856F0"/>
    <w:rsid w:val="008A47B1"/>
    <w:rsid w:val="009A27F7"/>
    <w:rsid w:val="009C5338"/>
    <w:rsid w:val="00A000A3"/>
    <w:rsid w:val="00A379D5"/>
    <w:rsid w:val="00BA0277"/>
    <w:rsid w:val="00DA0A6C"/>
    <w:rsid w:val="00F44DE9"/>
    <w:rsid w:val="00FB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3E5F"/>
  <w15:chartTrackingRefBased/>
  <w15:docId w15:val="{7B4702AB-2D8F-45EF-AAD9-4827A6E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18D"/>
    <w:pPr>
      <w:spacing w:after="200" w:line="276" w:lineRule="auto"/>
      <w:ind w:left="720"/>
      <w:contextualSpacing/>
    </w:pPr>
    <w:rPr>
      <w:lang w:val="ru-RU"/>
    </w:rPr>
  </w:style>
  <w:style w:type="paragraph" w:customStyle="1" w:styleId="1">
    <w:name w:val="Обычный1"/>
    <w:uiPriority w:val="99"/>
    <w:rsid w:val="002F31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basedOn w:val="a0"/>
    <w:rsid w:val="002F318D"/>
  </w:style>
  <w:style w:type="table" w:styleId="a4">
    <w:name w:val="Table Grid"/>
    <w:basedOn w:val="a1"/>
    <w:uiPriority w:val="59"/>
    <w:rsid w:val="002F318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a0"/>
    <w:rsid w:val="002F318D"/>
  </w:style>
  <w:style w:type="paragraph" w:styleId="2">
    <w:name w:val="Body Text 2"/>
    <w:basedOn w:val="a"/>
    <w:link w:val="20"/>
    <w:rsid w:val="002F318D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2F318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2F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lyakymbek@gmail.com" TargetMode="External"/><Relationship Id="rId5" Type="http://schemas.openxmlformats.org/officeDocument/2006/relationships/hyperlink" Target="mailto:eralyakym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Ақымбек Ералы</dc:creator>
  <cp:keywords/>
  <dc:description/>
  <cp:lastModifiedBy>Ақымбек Ералы</cp:lastModifiedBy>
  <cp:revision>12</cp:revision>
  <cp:lastPrinted>2021-09-19T14:40:00Z</cp:lastPrinted>
  <dcterms:created xsi:type="dcterms:W3CDTF">2021-09-14T18:22:00Z</dcterms:created>
  <dcterms:modified xsi:type="dcterms:W3CDTF">2021-10-04T18:31:00Z</dcterms:modified>
</cp:coreProperties>
</file>